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  <w:t>其他行政权力事项公示</w:t>
      </w:r>
    </w:p>
    <w:bookmarkEnd w:id="0"/>
    <w:p>
      <w:pPr>
        <w:jc w:val="center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（上月</w:t>
      </w:r>
      <w:r>
        <w:rPr>
          <w:rFonts w:ascii="黑体" w:hAnsi="黑体" w:eastAsia="黑体" w:cs="黑体"/>
          <w:color w:val="000000" w:themeColor="text1"/>
          <w:szCs w:val="21"/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</w:rPr>
        <w:t>日</w:t>
      </w:r>
      <w:r>
        <w:rPr>
          <w:rFonts w:ascii="黑体" w:hAnsi="黑体" w:eastAsia="黑体" w:cs="黑体"/>
          <w:color w:val="000000" w:themeColor="text1"/>
          <w:szCs w:val="21"/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026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G65250007579713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027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2025-01-22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G65250008220047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2025-01-22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2025-01-22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028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G65250008213477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029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G65250008592343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阜康市生态环境监测站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G65250008582996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阜康市生态环境监测站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G65250008571562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G65250008824264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G65250008810484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2025-01-24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2025-01-26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G65250008974197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2025-01-26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2025-01-26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2025-01-27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G65250009110814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2025-01-27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2025-01-27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G65250009613884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-06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-06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2025-02-07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G65250009878420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2025-02-07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2025-02-07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G65250010648131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039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华电阜康发电有限公司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G65250010989789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G65250013038650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G65250014342935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G65250014331571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G65250014321682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2025-02-1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42D5C3E"/>
    <w:rsid w:val="057C5B14"/>
    <w:rsid w:val="06000D79"/>
    <w:rsid w:val="064B6C19"/>
    <w:rsid w:val="07D44B10"/>
    <w:rsid w:val="08134FBF"/>
    <w:rsid w:val="08FA5996"/>
    <w:rsid w:val="0929748B"/>
    <w:rsid w:val="0BB51FFE"/>
    <w:rsid w:val="0D2672E9"/>
    <w:rsid w:val="0E36264B"/>
    <w:rsid w:val="0EBC1937"/>
    <w:rsid w:val="0F627696"/>
    <w:rsid w:val="0FAF3B98"/>
    <w:rsid w:val="0FF04988"/>
    <w:rsid w:val="102448BB"/>
    <w:rsid w:val="117B671B"/>
    <w:rsid w:val="127A4D9D"/>
    <w:rsid w:val="128168E4"/>
    <w:rsid w:val="161B783E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CE7698"/>
    <w:rsid w:val="1D51152D"/>
    <w:rsid w:val="1E2E233A"/>
    <w:rsid w:val="1FB83F95"/>
    <w:rsid w:val="21161A54"/>
    <w:rsid w:val="21291413"/>
    <w:rsid w:val="22A269C8"/>
    <w:rsid w:val="22E11734"/>
    <w:rsid w:val="239C5972"/>
    <w:rsid w:val="243E36B8"/>
    <w:rsid w:val="24D521F5"/>
    <w:rsid w:val="26C1187F"/>
    <w:rsid w:val="27A87910"/>
    <w:rsid w:val="28625B51"/>
    <w:rsid w:val="29967894"/>
    <w:rsid w:val="2C780329"/>
    <w:rsid w:val="2E342B8D"/>
    <w:rsid w:val="2E5E5E08"/>
    <w:rsid w:val="2ECE0F27"/>
    <w:rsid w:val="2F1614E0"/>
    <w:rsid w:val="2F367DA0"/>
    <w:rsid w:val="2FA27D09"/>
    <w:rsid w:val="30CD3862"/>
    <w:rsid w:val="32270310"/>
    <w:rsid w:val="323131C1"/>
    <w:rsid w:val="32403EE9"/>
    <w:rsid w:val="334008A7"/>
    <w:rsid w:val="337838D1"/>
    <w:rsid w:val="35540DDF"/>
    <w:rsid w:val="37063A10"/>
    <w:rsid w:val="3A6C0667"/>
    <w:rsid w:val="3BB70D3F"/>
    <w:rsid w:val="3D205046"/>
    <w:rsid w:val="3F1151AF"/>
    <w:rsid w:val="42862DB6"/>
    <w:rsid w:val="42B07A4F"/>
    <w:rsid w:val="457B3B3A"/>
    <w:rsid w:val="45D125CB"/>
    <w:rsid w:val="479D40CC"/>
    <w:rsid w:val="4971075D"/>
    <w:rsid w:val="4A73461F"/>
    <w:rsid w:val="4A85499B"/>
    <w:rsid w:val="4ACE2C3B"/>
    <w:rsid w:val="4B0B6850"/>
    <w:rsid w:val="4B9A3D59"/>
    <w:rsid w:val="4C3C69DA"/>
    <w:rsid w:val="4EC96F71"/>
    <w:rsid w:val="4FCE7B98"/>
    <w:rsid w:val="519153EA"/>
    <w:rsid w:val="53521382"/>
    <w:rsid w:val="544B2A99"/>
    <w:rsid w:val="55BF171C"/>
    <w:rsid w:val="56FE4174"/>
    <w:rsid w:val="575076E6"/>
    <w:rsid w:val="57721297"/>
    <w:rsid w:val="58270F04"/>
    <w:rsid w:val="58DA0CC1"/>
    <w:rsid w:val="593300C5"/>
    <w:rsid w:val="5A1240E9"/>
    <w:rsid w:val="5A3B52D9"/>
    <w:rsid w:val="5A6146FE"/>
    <w:rsid w:val="5A876247"/>
    <w:rsid w:val="5C353927"/>
    <w:rsid w:val="5C716DA4"/>
    <w:rsid w:val="5DCE31BE"/>
    <w:rsid w:val="5E122997"/>
    <w:rsid w:val="602D5F6E"/>
    <w:rsid w:val="608D000E"/>
    <w:rsid w:val="60B2284B"/>
    <w:rsid w:val="60E748B2"/>
    <w:rsid w:val="616B7048"/>
    <w:rsid w:val="618851E1"/>
    <w:rsid w:val="61894DA4"/>
    <w:rsid w:val="61960CB5"/>
    <w:rsid w:val="627B423F"/>
    <w:rsid w:val="640B7E18"/>
    <w:rsid w:val="64AD4E44"/>
    <w:rsid w:val="64C92CBA"/>
    <w:rsid w:val="660265FA"/>
    <w:rsid w:val="673B70B7"/>
    <w:rsid w:val="6A8C72A3"/>
    <w:rsid w:val="6AD146B2"/>
    <w:rsid w:val="6C0D004A"/>
    <w:rsid w:val="6C556607"/>
    <w:rsid w:val="6C6937D5"/>
    <w:rsid w:val="6FDC58B9"/>
    <w:rsid w:val="71120AB9"/>
    <w:rsid w:val="72834595"/>
    <w:rsid w:val="73063C5F"/>
    <w:rsid w:val="73883352"/>
    <w:rsid w:val="74A328FC"/>
    <w:rsid w:val="750E3690"/>
    <w:rsid w:val="75D13880"/>
    <w:rsid w:val="7753285F"/>
    <w:rsid w:val="78647C55"/>
    <w:rsid w:val="78EB01C5"/>
    <w:rsid w:val="7914389F"/>
    <w:rsid w:val="793074AC"/>
    <w:rsid w:val="797B3100"/>
    <w:rsid w:val="7B735DEF"/>
    <w:rsid w:val="7CA25EB2"/>
    <w:rsid w:val="7CAE0909"/>
    <w:rsid w:val="7CEE6320"/>
    <w:rsid w:val="7D54621C"/>
    <w:rsid w:val="7D645CC7"/>
    <w:rsid w:val="7D9D6B26"/>
    <w:rsid w:val="7DC31477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4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2025-02-25T08:32:07Z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