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bidi w:val="0"/>
        <w:jc w:val="center"/>
        <w:rPr>
          <w:rFonts w:hint="eastAsia" w:ascii="方正黑体简体" w:hAnsi="方正黑体简体" w:eastAsia="方正黑体简体" w:cs="方正黑体简体"/>
          <w:sz w:val="44"/>
          <w:szCs w:val="44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color w:val="000000"/>
          <w:sz w:val="44"/>
          <w:szCs w:val="44"/>
        </w:rPr>
        <w:t>申报单位信用承诺书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申报单位承诺：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1．本单位近三年信用状况良好，无重大违法违纪行为。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2．申报的所有材料均依据相关项目申报要求，据实提供。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3．资金将按规定使用。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如违背以上承诺，愿意承担相关责任。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 w:asciiTheme="minorHAnsi" w:hAnsiTheme="minorHAnsi" w:eastAsiaTheme="minorEastAsia" w:cstheme="minorBidi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项目申报责任人（签名）：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项目申报单位（公章）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60"/>
          <w:tab w:val="left" w:pos="74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0" w:h="17200"/>
          <w:pgMar w:top="1984" w:right="1587" w:bottom="1701" w:left="1531" w:header="1080" w:footer="1440" w:gutter="0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883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44"/>
          <w:szCs w:val="44"/>
        </w:rPr>
        <w:t>申报单位授权委托书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阜康市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残疾人联合会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我单位兹委托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到贵单位办理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事宜，对受托人在办理上述事项过程中所签署的有关文件，我单位均予以认可，并承担相应的法律责任.请贵单位给予协助。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委托期限：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委托人（盖公章）：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200"/>
          <w:tab w:val="left" w:pos="96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type w:val="continuous"/>
          <w:pgSz w:w="11900" w:h="19120"/>
          <w:pgMar w:top="1984" w:right="1587" w:bottom="1701" w:left="1531" w:header="132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headerReference r:id="rId7" w:type="default"/>
      <w:footerReference r:id="rId8" w:type="default"/>
      <w:type w:val="continuous"/>
      <w:pgSz w:w="11900" w:h="17780"/>
      <w:pgMar w:top="2160" w:right="960" w:bottom="2880" w:left="960" w:header="108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972EA50-7BBF-487B-9098-C507DB8E9ED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0EA0E4D-8EF6-4B0C-9AE1-79BEA4B0E6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BEA52E-57C8-4F2B-A7BC-2952523E29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0" w:lineRule="auto"/>
      <w:ind w:firstLine="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5" w:lineRule="auto"/>
      <w:ind w:firstLine="2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firstLine="20"/>
      <w:jc w:val="left"/>
      <w:rPr>
        <w:rFonts w:hint="eastAsia" w:eastAsia="宋体"/>
        <w:lang w:val="en-US" w:eastAsia="zh-CN"/>
      </w:rPr>
    </w:pPr>
    <w:r>
      <w:rPr>
        <w:rFonts w:hint="eastAsia" w:ascii="宋体" w:hAnsi="宋体" w:eastAsia="宋体"/>
        <w:color w:val="000000"/>
        <w:sz w:val="36"/>
      </w:rPr>
      <w:t>附件</w:t>
    </w:r>
    <w:r>
      <w:rPr>
        <w:rFonts w:hint="eastAsia" w:ascii="宋体" w:hAnsi="宋体" w:eastAsia="宋体"/>
        <w:color w:val="000000"/>
        <w:sz w:val="36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firstLine="4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5962A91"/>
    <w:rsid w:val="06537BC9"/>
    <w:rsid w:val="1F0C74C8"/>
    <w:rsid w:val="21A47E8B"/>
    <w:rsid w:val="21D839C3"/>
    <w:rsid w:val="24C32AE6"/>
    <w:rsid w:val="2CD0733A"/>
    <w:rsid w:val="39B6439F"/>
    <w:rsid w:val="3A18436D"/>
    <w:rsid w:val="3B4969DC"/>
    <w:rsid w:val="503933D2"/>
    <w:rsid w:val="73DD374A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233</Words>
  <Characters>233</Characters>
  <TotalTime>9</TotalTime>
  <ScaleCrop>false</ScaleCrop>
  <LinksUpToDate>false</LinksUpToDate>
  <CharactersWithSpaces>288</CharactersWithSpaces>
  <Application>WPS Office_11.8.2.12162_F1E327BC-269C-435d-A152-05C5408002CA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2025-07-11T04:23:00Z</dcterms:created>
  <dc:creator>INTSIG</dc:creator>
  <dc:description>Intsig Word Converter</dc:description>
  <cp:lastModifiedBy>Administrator</cp:lastModifiedBy>
  <dcterms:modified xsi:type="dcterms:W3CDTF">2025-07-14T02:32:14Z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eyJoZGlkIjoiMjJiZDAyOTFjZDVjNGRkYWVmZTA2MTQ2YjRmNTc2MzMiLCJ1c2VySWQiOiIzOTc4MTE4ODAifQ==</vt:lpwstr>
  </property>
  <property fmtid="{D5CDD505-2E9C-101B-9397-08002B2CF9AE}" pid="3" name="KSOProductBuildVer">
    <vt:lpwstr>2052-11.8.2.12162</vt:lpwstr>
  </property>
  <property fmtid="{D5CDD505-2E9C-101B-9397-08002B2CF9AE}" pid="4" name="ICV">
    <vt:lpwstr>8E5897F57C3C4766AE00FF7D0DBA2AB8_13</vt:lpwstr>
  </property>
</Properties>
</file>